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List-Accent1"/>
        <w:tblW w:w="14868" w:type="dxa"/>
        <w:tblLayout w:type="fixed"/>
        <w:tblLook w:val="04A0" w:firstRow="1" w:lastRow="0" w:firstColumn="1" w:lastColumn="0" w:noHBand="0" w:noVBand="1"/>
      </w:tblPr>
      <w:tblGrid>
        <w:gridCol w:w="2358"/>
        <w:gridCol w:w="540"/>
        <w:gridCol w:w="1980"/>
        <w:gridCol w:w="2430"/>
        <w:gridCol w:w="270"/>
        <w:gridCol w:w="450"/>
        <w:gridCol w:w="1890"/>
        <w:gridCol w:w="2700"/>
        <w:gridCol w:w="90"/>
        <w:gridCol w:w="180"/>
        <w:gridCol w:w="1980"/>
      </w:tblGrid>
      <w:tr w:rsidR="00587207" w:rsidRPr="00FE4476" w:rsidTr="00353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0E3E0F" w:rsidRPr="00FE4476" w:rsidRDefault="00587207" w:rsidP="000E3E0F">
            <w:pPr>
              <w:pStyle w:val="NoSpacing"/>
              <w:rPr>
                <w:rFonts w:ascii="Georgia" w:hAnsi="Georgia"/>
                <w:sz w:val="16"/>
                <w:szCs w:val="16"/>
              </w:rPr>
            </w:pPr>
            <w:r w:rsidRPr="00FE4476">
              <w:rPr>
                <w:rFonts w:ascii="Georgia" w:hAnsi="Georgia"/>
                <w:sz w:val="16"/>
                <w:szCs w:val="16"/>
              </w:rPr>
              <w:t xml:space="preserve">  </w:t>
            </w:r>
          </w:p>
          <w:p w:rsidR="00587207" w:rsidRPr="00FE4476" w:rsidRDefault="000E3E0F" w:rsidP="00BE0379">
            <w:pPr>
              <w:pStyle w:val="NoSpacing"/>
              <w:jc w:val="center"/>
              <w:rPr>
                <w:rFonts w:ascii="Georgia" w:hAnsi="Georgia"/>
                <w:sz w:val="32"/>
                <w:szCs w:val="32"/>
              </w:rPr>
            </w:pPr>
            <w:r w:rsidRPr="00FE4476">
              <w:rPr>
                <w:rFonts w:ascii="Georgia" w:hAnsi="Georgia"/>
                <w:sz w:val="40"/>
                <w:szCs w:val="40"/>
              </w:rPr>
              <w:t xml:space="preserve">CAMPING </w:t>
            </w:r>
            <w:r w:rsidR="00587207" w:rsidRPr="00FE4476">
              <w:rPr>
                <w:rFonts w:ascii="Georgia" w:hAnsi="Georgia"/>
                <w:sz w:val="40"/>
                <w:szCs w:val="40"/>
              </w:rPr>
              <w:t>CHECKLIST</w:t>
            </w:r>
            <w:r w:rsidR="00BE0379" w:rsidRPr="00FE4476">
              <w:rPr>
                <w:rFonts w:ascii="Georgia" w:hAnsi="Georgia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</w:p>
        </w:tc>
        <w:bookmarkStart w:id="0" w:name="_GoBack"/>
        <w:bookmarkEnd w:id="0"/>
      </w:tr>
      <w:tr w:rsidR="00CB0232" w:rsidRPr="00FE4476" w:rsidTr="0035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b w:val="0"/>
                <w:bCs w:val="0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Shelter</w:t>
            </w:r>
            <w:r w:rsidRPr="00FE4476">
              <w:rPr>
                <w:rFonts w:ascii="Georgia" w:hAnsi="Georgia"/>
                <w:b w:val="0"/>
                <w:bCs w:val="0"/>
                <w:sz w:val="28"/>
                <w:szCs w:val="28"/>
              </w:rPr>
              <w:t xml:space="preserve">  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Tent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Ground cloth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  <w:b w:val="0"/>
                <w:bCs w:val="0"/>
                <w:color w:val="auto"/>
              </w:rPr>
            </w:pPr>
            <w:r w:rsidRPr="00FE4476">
              <w:rPr>
                <w:rFonts w:ascii="Georgia" w:hAnsi="Georgia"/>
                <w:b w:val="0"/>
              </w:rPr>
              <w:t>Spare tent stakes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4"/>
              </w:numPr>
              <w:rPr>
                <w:rFonts w:ascii="Georgia" w:hAnsi="Georgia"/>
              </w:rPr>
            </w:pPr>
            <w:r w:rsidRPr="00FE4476">
              <w:rPr>
                <w:rFonts w:ascii="Georgia" w:hAnsi="Georgia"/>
                <w:b w:val="0"/>
              </w:rPr>
              <w:t>Tent light</w:t>
            </w:r>
            <w:r w:rsidRPr="00FE4476">
              <w:rPr>
                <w:rFonts w:ascii="Georgia" w:hAnsi="Georgia"/>
                <w:b w:val="0"/>
                <w:bCs w:val="0"/>
                <w:sz w:val="24"/>
                <w:szCs w:val="24"/>
              </w:rPr>
              <w:t xml:space="preserve">  </w:t>
            </w:r>
          </w:p>
          <w:p w:rsidR="001958AC" w:rsidRPr="00FE4476" w:rsidRDefault="001958AC" w:rsidP="00464A38">
            <w:pPr>
              <w:spacing w:line="285" w:lineRule="atLeast"/>
              <w:rPr>
                <w:rFonts w:ascii="Georgia" w:hAnsi="Georgia"/>
              </w:rPr>
            </w:pPr>
          </w:p>
        </w:tc>
        <w:tc>
          <w:tcPr>
            <w:tcW w:w="2520" w:type="dxa"/>
            <w:gridSpan w:val="2"/>
          </w:tcPr>
          <w:p w:rsidR="001958AC" w:rsidRPr="00FE4476" w:rsidRDefault="00587207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  <w:bdr w:val="single" w:sz="4" w:space="0" w:color="auto"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7EAC8811" wp14:editId="3BECEC23">
                  <wp:extent cx="1524000" cy="1295400"/>
                  <wp:effectExtent l="0" t="0" r="0" b="0"/>
                  <wp:docPr id="2" name="Picture 2" descr="C:\Documents and Settings\P00335\Local Settings\Temporary Internet Files\Content.IE5\RQ59SOVR\MC90028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P00335\Local Settings\Temporary Internet Files\Content.IE5\RQ59SOVR\MC90028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FC3811" w:rsidRPr="00FE4476" w:rsidRDefault="00FC3811" w:rsidP="00FC381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Sleeping Comforts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Sleeping bag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Pillows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Pads or air mattress</w:t>
            </w:r>
          </w:p>
          <w:p w:rsidR="001958AC" w:rsidRPr="00FE4476" w:rsidRDefault="001958AC" w:rsidP="00587207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Alarm clock</w:t>
            </w:r>
          </w:p>
        </w:tc>
        <w:tc>
          <w:tcPr>
            <w:tcW w:w="2340" w:type="dxa"/>
            <w:gridSpan w:val="2"/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0B2BCD37" wp14:editId="2A6C69EF">
                  <wp:extent cx="1257300" cy="1000125"/>
                  <wp:effectExtent l="0" t="0" r="0" b="9525"/>
                  <wp:docPr id="3" name="Picture 3" descr="C:\Documents and Settings\P00335\Local Settings\Temporary Internet Files\Content.IE5\A0AG87H6\MC9003548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P00335\Local Settings\Temporary Internet Files\Content.IE5\A0AG87H6\MC9003548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:rsidR="001958AC" w:rsidRPr="00FE4476" w:rsidRDefault="001958AC" w:rsidP="008C267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  <w:t>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Lantern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Flashlights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Headlamps</w:t>
            </w:r>
          </w:p>
          <w:p w:rsidR="00C84EAD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Tent lamp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Spare batteries</w:t>
            </w:r>
          </w:p>
        </w:tc>
        <w:tc>
          <w:tcPr>
            <w:tcW w:w="2250" w:type="dxa"/>
            <w:gridSpan w:val="3"/>
          </w:tcPr>
          <w:p w:rsidR="001958AC" w:rsidRPr="00FE4476" w:rsidRDefault="00587207" w:rsidP="00C84EAD">
            <w:pPr>
              <w:pStyle w:val="NoSpacing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4"/>
                <w:szCs w:val="24"/>
              </w:rPr>
              <w:drawing>
                <wp:inline distT="0" distB="0" distL="0" distR="0" wp14:anchorId="1C28BD15" wp14:editId="61EA9E80">
                  <wp:extent cx="1209675" cy="1000125"/>
                  <wp:effectExtent l="0" t="0" r="9525" b="9525"/>
                  <wp:docPr id="4" name="Picture 4" descr="C:\Documents and Settings\P00335\Local Settings\Temporary Internet Files\Content.IE5\WDQEK045\MC90038371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P00335\Local Settings\Temporary Internet Files\Content.IE5\WDQEK045\MC90038371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E0F" w:rsidRPr="00FE4476" w:rsidTr="003536D7">
        <w:trPr>
          <w:trHeight w:val="2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</w:tcPr>
          <w:p w:rsidR="001958AC" w:rsidRPr="00FE4476" w:rsidRDefault="001958AC" w:rsidP="008C267D">
            <w:pPr>
              <w:pStyle w:val="NoSpacing"/>
              <w:rPr>
                <w:rFonts w:ascii="Georgia" w:hAnsi="Georgia"/>
                <w:noProof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Fire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Firewood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Kindling and tinder for starting the fire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Matches – keep in a waterproof container</w:t>
            </w:r>
          </w:p>
          <w:p w:rsidR="001958AC" w:rsidRPr="00FE4476" w:rsidRDefault="001958AC" w:rsidP="008C267D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hAnsi="Georgia"/>
                <w:b w:val="0"/>
              </w:rPr>
              <w:t>Fire extinguisher</w:t>
            </w:r>
          </w:p>
          <w:p w:rsidR="001958AC" w:rsidRPr="00FE4476" w:rsidRDefault="001958AC" w:rsidP="00585975">
            <w:pPr>
              <w:pStyle w:val="NoSpacing"/>
              <w:numPr>
                <w:ilvl w:val="0"/>
                <w:numId w:val="15"/>
              </w:numPr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 w:val="0"/>
              </w:rPr>
              <w:t>Shovel</w:t>
            </w:r>
            <w:r w:rsidRPr="00FE4476">
              <w:rPr>
                <w:rFonts w:ascii="Georgia" w:hAnsi="Georgia"/>
                <w:noProof/>
                <w:sz w:val="28"/>
                <w:szCs w:val="28"/>
              </w:rPr>
              <w:t xml:space="preserve">               </w:t>
            </w:r>
          </w:p>
        </w:tc>
        <w:tc>
          <w:tcPr>
            <w:tcW w:w="1980" w:type="dxa"/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noProof/>
                <w:sz w:val="28"/>
                <w:szCs w:val="28"/>
              </w:rPr>
              <w:drawing>
                <wp:inline distT="0" distB="0" distL="0" distR="0" wp14:anchorId="00CF8678" wp14:editId="346667A3">
                  <wp:extent cx="1238250" cy="1228725"/>
                  <wp:effectExtent l="0" t="0" r="0" b="9525"/>
                  <wp:docPr id="13" name="Picture 13" descr="C:\Documents and Settings\P00335\Local Settings\Temporary Internet Files\Content.IE5\1DJ1751G\MC900351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P00335\Local Settings\Temporary Internet Files\Content.IE5\1DJ1751G\MC900351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</w:tcPr>
          <w:p w:rsidR="001958AC" w:rsidRPr="00FE4476" w:rsidRDefault="001958AC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Tool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s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Sharp Pocket knife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Pliers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Screw driver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Or, a good multi-tool that includes the above functions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Hammer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Small shovel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Axe</w:t>
            </w:r>
            <w:r w:rsidRPr="00FE4476">
              <w:rPr>
                <w:rFonts w:ascii="Georgia" w:hAnsi="Georgia"/>
              </w:rPr>
              <w:t xml:space="preserve">     </w:t>
            </w:r>
          </w:p>
          <w:p w:rsidR="001958AC" w:rsidRPr="00FE4476" w:rsidRDefault="001958AC" w:rsidP="0058597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2340" w:type="dxa"/>
            <w:gridSpan w:val="2"/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57A29AFA" wp14:editId="14204818">
                  <wp:extent cx="1200150" cy="1247775"/>
                  <wp:effectExtent l="0" t="0" r="0" b="0"/>
                  <wp:docPr id="15" name="Picture 15" descr="C:\Documents and Settings\P00335\Local Settings\Temporary Internet Files\Content.IE5\A0AG87H6\MC90044039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P00335\Local Settings\Temporary Internet Files\Content.IE5\A0AG87H6\MC90044039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</w:tcPr>
          <w:p w:rsidR="001958AC" w:rsidRPr="00FE4476" w:rsidRDefault="001958AC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Camping </w:t>
            </w:r>
            <w:r w:rsidR="00585975" w:rsidRPr="00FE4476">
              <w:rPr>
                <w:rFonts w:ascii="Georgia" w:hAnsi="Georgia"/>
                <w:b/>
                <w:sz w:val="28"/>
                <w:szCs w:val="28"/>
              </w:rPr>
              <w:t>T</w:t>
            </w:r>
            <w:r w:rsidRPr="00FE4476">
              <w:rPr>
                <w:rFonts w:ascii="Georgia" w:hAnsi="Georgia"/>
                <w:b/>
                <w:sz w:val="28"/>
                <w:szCs w:val="28"/>
              </w:rPr>
              <w:t xml:space="preserve">oolbox 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Duct tape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Work gloves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Bunge cords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Trash bags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Rope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Small broom and dustpan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Extra batteries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hAnsi="Georgia"/>
              </w:rPr>
              <w:t>First aid kit</w:t>
            </w:r>
          </w:p>
          <w:p w:rsidR="001958AC" w:rsidRPr="00FE4476" w:rsidRDefault="001958AC" w:rsidP="00C84EAD">
            <w:pPr>
              <w:pStyle w:val="NoSpacing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</w:rPr>
              <w:t>Insect repellant</w:t>
            </w:r>
          </w:p>
        </w:tc>
        <w:tc>
          <w:tcPr>
            <w:tcW w:w="2160" w:type="dxa"/>
            <w:gridSpan w:val="2"/>
          </w:tcPr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0E3E0F" w:rsidRPr="00FE4476" w:rsidRDefault="000E3E0F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noProof/>
                <w:sz w:val="28"/>
                <w:szCs w:val="28"/>
              </w:rPr>
            </w:pPr>
          </w:p>
          <w:p w:rsidR="001958AC" w:rsidRPr="00FE4476" w:rsidRDefault="00587207" w:rsidP="008C267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inline distT="0" distB="0" distL="0" distR="0" wp14:anchorId="357A85A7" wp14:editId="386635B4">
                  <wp:extent cx="1162050" cy="1247775"/>
                  <wp:effectExtent l="0" t="0" r="0" b="9525"/>
                  <wp:docPr id="16" name="Picture 16" descr="C:\Documents and Settings\P00335\Local Settings\Temporary Internet Files\Content.IE5\1DJ1751G\MC9001209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P00335\Local Settings\Temporary Internet Files\Content.IE5\1DJ1751G\MC9001209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75" w:rsidRPr="00FE4476" w:rsidTr="0035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CB0232" w:rsidRPr="00FE4476" w:rsidRDefault="00CB0232" w:rsidP="002D31CF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 xml:space="preserve">Safety 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Whistle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Compass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Cell phone  (verify if campsite is within cell phone range)</w:t>
            </w:r>
          </w:p>
          <w:p w:rsidR="00CB0232" w:rsidRPr="00FE4476" w:rsidRDefault="00CB0232" w:rsidP="002D31CF">
            <w:pPr>
              <w:pStyle w:val="NoSpacing"/>
              <w:numPr>
                <w:ilvl w:val="0"/>
                <w:numId w:val="32"/>
              </w:numPr>
              <w:rPr>
                <w:rFonts w:ascii="Georgia" w:hAnsi="Georgia"/>
                <w:b w:val="0"/>
              </w:rPr>
            </w:pPr>
            <w:proofErr w:type="spellStart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Walkie</w:t>
            </w:r>
            <w:proofErr w:type="spellEnd"/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 xml:space="preserve"> talkie – great for kids or if campsite is outside of cell phone range</w:t>
            </w:r>
          </w:p>
        </w:tc>
        <w:tc>
          <w:tcPr>
            <w:tcW w:w="2520" w:type="dxa"/>
            <w:gridSpan w:val="2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Cs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442712A8" wp14:editId="2A038FD3">
                  <wp:extent cx="1390650" cy="1419225"/>
                  <wp:effectExtent l="0" t="0" r="0" b="9525"/>
                  <wp:docPr id="22" name="Picture 22" descr="C:\Documents and Settings\P00335\Local Settings\Temporary Internet Files\Content.IE5\RQ59SOVR\MC90024054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P00335\Local Settings\Temporary Internet Files\Content.IE5\RQ59SOVR\MC90024054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Campsite Comfort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Chairs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Stools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Games and pass time activities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Blankets and pillows</w:t>
            </w:r>
          </w:p>
        </w:tc>
        <w:tc>
          <w:tcPr>
            <w:tcW w:w="2610" w:type="dxa"/>
            <w:gridSpan w:val="3"/>
          </w:tcPr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BE0379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65B14E7E" wp14:editId="5E1D247E">
                  <wp:extent cx="1581150" cy="1504950"/>
                  <wp:effectExtent l="0" t="0" r="0" b="0"/>
                  <wp:docPr id="23" name="Picture 23" descr="C:\Documents and Settings\P00335\Local Settings\Temporary Internet Files\Content.IE5\RQ59SOVR\MC900157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P00335\Local Settings\Temporary Internet Files\Content.IE5\RQ59SOVR\MC900157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F009F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</w:tc>
        <w:tc>
          <w:tcPr>
            <w:tcW w:w="2790" w:type="dxa"/>
            <w:gridSpan w:val="2"/>
          </w:tcPr>
          <w:p w:rsidR="00585975" w:rsidRPr="00FE4476" w:rsidRDefault="00CB0232" w:rsidP="00585975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Cooking Gear</w:t>
            </w:r>
          </w:p>
          <w:p w:rsidR="00585975" w:rsidRPr="00FE4476" w:rsidRDefault="00585975" w:rsidP="00585975">
            <w:pPr>
              <w:pStyle w:val="NoSpacing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 stove and fuel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Grill, lighter fluid, charcoal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pots and pans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Cooking utensils – serving spoons, spatula, knives, etc.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Can opener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auto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Camping coffee pot</w:t>
            </w:r>
          </w:p>
          <w:p w:rsidR="00CB0232" w:rsidRPr="00FE4476" w:rsidRDefault="00CB0232" w:rsidP="00585975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8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Dining ware for each camper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 xml:space="preserve"> 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 xml:space="preserve">– plates, cups, bowls, </w:t>
            </w:r>
            <w:proofErr w:type="spellStart"/>
            <w:r w:rsidRPr="00FE4476">
              <w:rPr>
                <w:rFonts w:ascii="Georgia" w:eastAsia="Times New Roman" w:hAnsi="Georgia" w:cs="Times New Roman"/>
                <w:color w:val="333333"/>
              </w:rPr>
              <w:t>knive</w:t>
            </w:r>
            <w:proofErr w:type="spellEnd"/>
            <w:r w:rsidRPr="00FE4476">
              <w:rPr>
                <w:rFonts w:ascii="Georgia" w:eastAsia="Times New Roman" w:hAnsi="Georgia" w:cs="Times New Roman"/>
                <w:color w:val="333333"/>
              </w:rPr>
              <w:t>/fork/spoon</w:t>
            </w:r>
          </w:p>
        </w:tc>
        <w:tc>
          <w:tcPr>
            <w:tcW w:w="2160" w:type="dxa"/>
            <w:gridSpan w:val="2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1F0DE51F" wp14:editId="731B8696">
                  <wp:extent cx="1257300" cy="1133475"/>
                  <wp:effectExtent l="0" t="0" r="0" b="9525"/>
                  <wp:docPr id="10" name="Picture 10" descr="C:\Documents and Settings\P00335\Local Settings\Temporary Internet Files\Content.IE5\A0AG87H6\MC90035485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P00335\Local Settings\Temporary Internet Files\Content.IE5\A0AG87H6\MC90035485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975" w:rsidRPr="00FE4476" w:rsidTr="003536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gridSpan w:val="2"/>
          </w:tcPr>
          <w:p w:rsidR="00CB0232" w:rsidRPr="00FE4476" w:rsidRDefault="00CB0232" w:rsidP="00F009FE">
            <w:pPr>
              <w:pStyle w:val="NoSpacing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lastRenderedPageBreak/>
              <w:t>Kitchen Supplies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Paper towels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30"/>
              </w:numPr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Basin for washing dishes and cookware – large plastic pan works well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Dishwashing detergent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Dishrag, sponge, scrubber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Dish towels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Trash bags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eastAsia="Times New Roman" w:hAnsi="Georgia" w:cs="Times New Roman"/>
                <w:b w:val="0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Foil – go with the heavy duty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  <w:b w:val="0"/>
                <w:color w:val="auto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Plastic wrap</w:t>
            </w:r>
          </w:p>
          <w:p w:rsidR="00CB0232" w:rsidRPr="00FE4476" w:rsidRDefault="00CB0232" w:rsidP="00F009FE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 w:line="285" w:lineRule="atLeast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b w:val="0"/>
                <w:color w:val="333333"/>
              </w:rPr>
              <w:t>Zip lock bags</w:t>
            </w:r>
            <w:r w:rsidRPr="00FE4476">
              <w:rPr>
                <w:rFonts w:ascii="Georgia" w:hAnsi="Georgia"/>
              </w:rPr>
              <w:t xml:space="preserve">   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02072EC5" wp14:editId="6899DBDC">
                  <wp:extent cx="1362075" cy="1095375"/>
                  <wp:effectExtent l="0" t="0" r="9525" b="9525"/>
                  <wp:docPr id="20" name="Picture 20" descr="C:\Documents and Settings\P00335\Local Settings\Temporary Internet Files\Content.IE5\1DJ1751G\MC900354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P00335\Local Settings\Temporary Internet Files\Content.IE5\1DJ1751G\MC900354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3"/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color w:val="333333"/>
                <w:sz w:val="28"/>
                <w:szCs w:val="28"/>
              </w:rPr>
              <w:t xml:space="preserve">Food 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Groceries for all meals planned 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Bread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Sandwich meat and cheese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Peanut butter and jelly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Fresh fruits and vegetables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Beverages – hot and cold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Condiments—salt, pepper, sugar, mustard, ketchup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Campfire snacks – the makings for </w:t>
            </w:r>
            <w:proofErr w:type="spellStart"/>
            <w:r w:rsidRPr="00FE4476">
              <w:rPr>
                <w:rFonts w:ascii="Georgia" w:hAnsi="Georgia"/>
              </w:rPr>
              <w:t>smores</w:t>
            </w:r>
            <w:proofErr w:type="spellEnd"/>
            <w:r w:rsidRPr="00FE4476">
              <w:rPr>
                <w:rFonts w:ascii="Georgia" w:hAnsi="Georgia"/>
              </w:rPr>
              <w:t>, popcorn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>Sticks or wire coat hangers for roasting the marshmallows</w:t>
            </w:r>
          </w:p>
          <w:p w:rsidR="00CB0232" w:rsidRPr="00FE4476" w:rsidRDefault="00CB0232" w:rsidP="00585975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hAnsi="Georgia"/>
              </w:rPr>
              <w:t xml:space="preserve">Water – a gallon for each camper per day unless you know for sure </w:t>
            </w:r>
            <w:r w:rsidR="00585975" w:rsidRPr="00FE4476">
              <w:rPr>
                <w:rFonts w:ascii="Georgia" w:hAnsi="Georgia"/>
              </w:rPr>
              <w:t xml:space="preserve">drinking </w:t>
            </w:r>
            <w:r w:rsidRPr="00FE4476">
              <w:rPr>
                <w:rFonts w:ascii="Georgia" w:hAnsi="Georgia"/>
              </w:rPr>
              <w:t>water is available at the campsite</w:t>
            </w:r>
          </w:p>
          <w:p w:rsidR="00BE0379" w:rsidRPr="00FE4476" w:rsidRDefault="00BE0379" w:rsidP="00BE037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</w:p>
        </w:tc>
        <w:tc>
          <w:tcPr>
            <w:tcW w:w="1890" w:type="dxa"/>
          </w:tcPr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585975" w:rsidRPr="00FE4476" w:rsidRDefault="00585975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</w:pPr>
          </w:p>
          <w:p w:rsidR="00CB0232" w:rsidRPr="00FE4476" w:rsidRDefault="00CB0232" w:rsidP="00F009FE">
            <w:pPr>
              <w:spacing w:before="100" w:beforeAutospacing="1" w:after="100" w:afterAutospacing="1" w:line="28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28"/>
              </w:rPr>
            </w:pPr>
            <w:r w:rsidRPr="00FE4476">
              <w:rPr>
                <w:rFonts w:ascii="Georgia" w:eastAsia="Times New Roman" w:hAnsi="Georgia" w:cs="Times New Roman"/>
                <w:b/>
                <w:bCs/>
                <w:noProof/>
                <w:color w:val="333333"/>
                <w:sz w:val="28"/>
                <w:szCs w:val="28"/>
              </w:rPr>
              <w:drawing>
                <wp:inline distT="0" distB="0" distL="0" distR="0" wp14:anchorId="71946BC6" wp14:editId="65F78E80">
                  <wp:extent cx="1162050" cy="790575"/>
                  <wp:effectExtent l="0" t="0" r="0" b="9525"/>
                  <wp:docPr id="21" name="Picture 21" descr="C:\Documents and Settings\P00335\Local Settings\Temporary Internet Files\Content.IE5\RQ59SOVR\MC9003402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P00335\Local Settings\Temporary Internet Files\Content.IE5\RQ59SOVR\MC9003402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b/>
                <w:sz w:val="28"/>
                <w:szCs w:val="28"/>
              </w:rPr>
              <w:t>Toiletries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Toothbrush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toothpaste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Bath towels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washcloths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Soap – in plastic container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Deodorant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Shampoo &amp; conditioner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Comb and brush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Razor</w:t>
            </w:r>
            <w:r w:rsidRPr="00FE4476">
              <w:rPr>
                <w:rFonts w:ascii="Georgia" w:eastAsia="Times New Roman" w:hAnsi="Georgia" w:cs="Times New Roman"/>
                <w:b/>
                <w:color w:val="333333"/>
              </w:rPr>
              <w:t>/</w:t>
            </w:r>
            <w:r w:rsidRPr="00FE4476">
              <w:rPr>
                <w:rFonts w:ascii="Georgia" w:eastAsia="Times New Roman" w:hAnsi="Georgia" w:cs="Times New Roman"/>
                <w:color w:val="333333"/>
              </w:rPr>
              <w:t>shaving cream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Female hygiene products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Sunscreen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Lotions and lip balm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color w:val="333333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Mirror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Medications – aspirin, ibuprofen, anti-itch</w:t>
            </w:r>
          </w:p>
          <w:p w:rsidR="00CB0232" w:rsidRPr="00FE4476" w:rsidRDefault="00CB0232" w:rsidP="00F009FE">
            <w:pPr>
              <w:pStyle w:val="NoSpacing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</w:rPr>
              <w:t>Prescriptions</w:t>
            </w:r>
            <w:r w:rsidRPr="00FE4476">
              <w:rPr>
                <w:rFonts w:ascii="Georgia" w:hAnsi="Georgia"/>
              </w:rPr>
              <w:t xml:space="preserve">               </w:t>
            </w:r>
          </w:p>
        </w:tc>
        <w:tc>
          <w:tcPr>
            <w:tcW w:w="1980" w:type="dxa"/>
          </w:tcPr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585975" w:rsidRPr="00FE4476" w:rsidRDefault="00585975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noProof/>
              </w:rPr>
            </w:pPr>
          </w:p>
          <w:p w:rsidR="00CB0232" w:rsidRPr="00FE4476" w:rsidRDefault="00CB0232" w:rsidP="00F009F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</w:rPr>
            </w:pPr>
            <w:r w:rsidRPr="00FE4476">
              <w:rPr>
                <w:rFonts w:ascii="Georgia" w:hAnsi="Georgia"/>
                <w:noProof/>
              </w:rPr>
              <w:drawing>
                <wp:inline distT="0" distB="0" distL="0" distR="0" wp14:anchorId="6522C334" wp14:editId="01A781A7">
                  <wp:extent cx="1152525" cy="1104900"/>
                  <wp:effectExtent l="0" t="0" r="9525" b="0"/>
                  <wp:docPr id="11" name="Picture 11" descr="C:\Documents and Settings\P00335\Local Settings\Temporary Internet Files\Content.IE5\WDQEK045\MC9002165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P00335\Local Settings\Temporary Internet Files\Content.IE5\WDQEK045\MC9002165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E77" w:rsidRPr="00FE4476" w:rsidTr="003536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C2E77" w:rsidRPr="00FE4476" w:rsidRDefault="001C2E77" w:rsidP="001C2E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FE4476">
              <w:rPr>
                <w:rFonts w:ascii="Georgia" w:hAnsi="Georgia"/>
                <w:sz w:val="28"/>
                <w:szCs w:val="28"/>
              </w:rPr>
              <w:t>Have a wonderful time on your camping trip!</w:t>
            </w:r>
          </w:p>
        </w:tc>
      </w:tr>
      <w:tr w:rsidR="00CB0232" w:rsidRPr="00FE4476" w:rsidTr="003536D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8" w:type="dxa"/>
            <w:gridSpan w:val="11"/>
          </w:tcPr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 wp14:anchorId="12259C64" wp14:editId="47ED6F10">
                  <wp:extent cx="1819275" cy="1333500"/>
                  <wp:effectExtent l="0" t="0" r="9525" b="0"/>
                  <wp:docPr id="14" name="Picture 14" descr="C:\Documents and Settings\P00335\Local Settings\Temporary Internet Files\Content.IE5\1DJ1751G\MC90015667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P00335\Local Settings\Temporary Internet Files\Content.IE5\1DJ1751G\MC90015667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232" w:rsidRPr="00FE4476" w:rsidRDefault="00CB0232" w:rsidP="007A2BC5">
            <w:pPr>
              <w:spacing w:before="100" w:beforeAutospacing="1" w:after="100" w:afterAutospacing="1" w:line="285" w:lineRule="atLeast"/>
              <w:ind w:left="360"/>
              <w:jc w:val="center"/>
              <w:rPr>
                <w:rFonts w:ascii="Georgia" w:eastAsia="Times New Roman" w:hAnsi="Georgia" w:cs="Times New Roman"/>
                <w:noProof/>
                <w:color w:val="333333"/>
                <w:sz w:val="24"/>
                <w:szCs w:val="24"/>
              </w:rPr>
            </w:pPr>
            <w:r w:rsidRPr="00FE4476">
              <w:rPr>
                <w:rFonts w:ascii="Georgia" w:eastAsia="Times New Roman" w:hAnsi="Georgia" w:cs="Times New Roman"/>
                <w:color w:val="333333"/>
                <w:sz w:val="24"/>
                <w:szCs w:val="24"/>
              </w:rPr>
              <w:t>www.TheBestCampingTips.com</w:t>
            </w:r>
          </w:p>
        </w:tc>
      </w:tr>
    </w:tbl>
    <w:p w:rsidR="006203D4" w:rsidRDefault="006203D4"/>
    <w:p w:rsidR="006203D4" w:rsidRDefault="006203D4"/>
    <w:sectPr w:rsidR="006203D4" w:rsidSect="003319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9D2"/>
    <w:multiLevelType w:val="hybridMultilevel"/>
    <w:tmpl w:val="C9148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D7C2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DC578FE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604741"/>
    <w:multiLevelType w:val="multilevel"/>
    <w:tmpl w:val="B23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C46E6"/>
    <w:multiLevelType w:val="hybridMultilevel"/>
    <w:tmpl w:val="41C46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737A9"/>
    <w:multiLevelType w:val="multilevel"/>
    <w:tmpl w:val="0CD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E5213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A5439F6"/>
    <w:multiLevelType w:val="hybridMultilevel"/>
    <w:tmpl w:val="9DC41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C17F0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1BB11B6B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1D6909E4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FD316CE"/>
    <w:multiLevelType w:val="hybridMultilevel"/>
    <w:tmpl w:val="3DF8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383BEE"/>
    <w:multiLevelType w:val="multilevel"/>
    <w:tmpl w:val="A3A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51E54"/>
    <w:multiLevelType w:val="hybridMultilevel"/>
    <w:tmpl w:val="653C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078E6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4213C0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B4358AB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2C5A41F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1C04728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4170B2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E76B30"/>
    <w:multiLevelType w:val="hybridMultilevel"/>
    <w:tmpl w:val="AE7C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426743"/>
    <w:multiLevelType w:val="multilevel"/>
    <w:tmpl w:val="67745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3751737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CCC00AC"/>
    <w:multiLevelType w:val="multilevel"/>
    <w:tmpl w:val="D056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226ED8"/>
    <w:multiLevelType w:val="hybridMultilevel"/>
    <w:tmpl w:val="34D42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F9766A"/>
    <w:multiLevelType w:val="multilevel"/>
    <w:tmpl w:val="31A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31183"/>
    <w:multiLevelType w:val="multilevel"/>
    <w:tmpl w:val="25964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83D41FD"/>
    <w:multiLevelType w:val="multilevel"/>
    <w:tmpl w:val="75E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A0374D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4F5C8C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C116759"/>
    <w:multiLevelType w:val="multilevel"/>
    <w:tmpl w:val="321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79B6"/>
    <w:multiLevelType w:val="hybridMultilevel"/>
    <w:tmpl w:val="0EA8C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5"/>
  </w:num>
  <w:num w:numId="5">
    <w:abstractNumId w:val="21"/>
  </w:num>
  <w:num w:numId="6">
    <w:abstractNumId w:val="24"/>
  </w:num>
  <w:num w:numId="7">
    <w:abstractNumId w:val="27"/>
  </w:num>
  <w:num w:numId="8">
    <w:abstractNumId w:val="13"/>
  </w:num>
  <w:num w:numId="9">
    <w:abstractNumId w:val="26"/>
  </w:num>
  <w:num w:numId="10">
    <w:abstractNumId w:val="10"/>
  </w:num>
  <w:num w:numId="11">
    <w:abstractNumId w:val="23"/>
  </w:num>
  <w:num w:numId="12">
    <w:abstractNumId w:val="31"/>
  </w:num>
  <w:num w:numId="13">
    <w:abstractNumId w:val="20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14"/>
  </w:num>
  <w:num w:numId="19">
    <w:abstractNumId w:val="6"/>
  </w:num>
  <w:num w:numId="20">
    <w:abstractNumId w:val="2"/>
  </w:num>
  <w:num w:numId="21">
    <w:abstractNumId w:val="18"/>
  </w:num>
  <w:num w:numId="22">
    <w:abstractNumId w:val="29"/>
  </w:num>
  <w:num w:numId="23">
    <w:abstractNumId w:val="8"/>
  </w:num>
  <w:num w:numId="24">
    <w:abstractNumId w:val="30"/>
  </w:num>
  <w:num w:numId="25">
    <w:abstractNumId w:val="9"/>
  </w:num>
  <w:num w:numId="26">
    <w:abstractNumId w:val="22"/>
  </w:num>
  <w:num w:numId="27">
    <w:abstractNumId w:val="1"/>
  </w:num>
  <w:num w:numId="28">
    <w:abstractNumId w:val="17"/>
  </w:num>
  <w:num w:numId="29">
    <w:abstractNumId w:val="19"/>
  </w:num>
  <w:num w:numId="30">
    <w:abstractNumId w:val="28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C3"/>
    <w:rsid w:val="00021510"/>
    <w:rsid w:val="000E3E0F"/>
    <w:rsid w:val="001958AC"/>
    <w:rsid w:val="001C2E77"/>
    <w:rsid w:val="002A7AC1"/>
    <w:rsid w:val="002D31CF"/>
    <w:rsid w:val="003319BD"/>
    <w:rsid w:val="00335D8E"/>
    <w:rsid w:val="003536D7"/>
    <w:rsid w:val="003D367D"/>
    <w:rsid w:val="004239C5"/>
    <w:rsid w:val="00464A38"/>
    <w:rsid w:val="005317D0"/>
    <w:rsid w:val="00585975"/>
    <w:rsid w:val="00587207"/>
    <w:rsid w:val="005E7CE0"/>
    <w:rsid w:val="006203D4"/>
    <w:rsid w:val="006B4B60"/>
    <w:rsid w:val="007A2BC5"/>
    <w:rsid w:val="008C1F52"/>
    <w:rsid w:val="008C267D"/>
    <w:rsid w:val="009766C3"/>
    <w:rsid w:val="00A07AFA"/>
    <w:rsid w:val="00AC1BAD"/>
    <w:rsid w:val="00B44778"/>
    <w:rsid w:val="00B93DA8"/>
    <w:rsid w:val="00BE0379"/>
    <w:rsid w:val="00C52ABE"/>
    <w:rsid w:val="00C84EAD"/>
    <w:rsid w:val="00C96D01"/>
    <w:rsid w:val="00CB0232"/>
    <w:rsid w:val="00E86A8F"/>
    <w:rsid w:val="00FC3811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D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7A2BC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7A2BC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7A2B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oSpacing">
    <w:name w:val="No Spacing"/>
    <w:uiPriority w:val="1"/>
    <w:qFormat/>
    <w:rsid w:val="008C2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BECE0-8616-45D7-A711-9468327C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BSI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Jagels, Rosalie</dc:creator>
  <cp:keywords/>
  <dc:description/>
  <cp:lastModifiedBy>Jagels, Rosalie</cp:lastModifiedBy>
  <cp:revision>2</cp:revision>
  <cp:lastPrinted>2014-09-25T01:32:00Z</cp:lastPrinted>
  <dcterms:created xsi:type="dcterms:W3CDTF">2014-09-25T01:36:00Z</dcterms:created>
  <dcterms:modified xsi:type="dcterms:W3CDTF">2014-09-25T01:36:00Z</dcterms:modified>
</cp:coreProperties>
</file>